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AEB7" w14:textId="71E72B33" w:rsidR="004453ED" w:rsidRDefault="006F6752" w:rsidP="004453ED">
      <w:pPr>
        <w:spacing w:after="120"/>
      </w:pPr>
      <w:r>
        <w:t xml:space="preserve">Allegati </w:t>
      </w:r>
      <w:r w:rsidR="00FC4005">
        <w:t>Agriturismo</w:t>
      </w:r>
      <w:r w:rsidR="00825BDD">
        <w:t xml:space="preserve"> - Fattoria didattica o sociale</w:t>
      </w:r>
      <w:r w:rsidR="00051264">
        <w:t xml:space="preserve"> – Vendita diretta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453ED" w14:paraId="0A814A30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96EC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99B3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4453ED" w14:paraId="2639BB7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C4F8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4453ED">
              <w:rPr>
                <w:b w:val="0"/>
                <w:bCs/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140B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4453ED" w14:paraId="364C281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C8E7" w14:textId="77777777" w:rsidR="004453ED" w:rsidRDefault="004453ED" w:rsidP="002F6631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A26" w14:textId="77777777" w:rsidR="004453ED" w:rsidRPr="001F04B8" w:rsidRDefault="004453ED" w:rsidP="002F6631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453ED" w14:paraId="7D1E1F1F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A0A6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dei locali o aree adibite all’esercizio dell’attività comprendente le aree a parcheggio del pubblico e a parcheggio dei dipendenti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D487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</w:t>
            </w:r>
          </w:p>
          <w:p w14:paraId="5368F8D0" w14:textId="77777777" w:rsidR="004453ED" w:rsidRDefault="004453ED" w:rsidP="002F6631">
            <w:pPr>
              <w:ind w:left="0" w:firstLine="0"/>
            </w:pPr>
            <w:r>
              <w:rPr>
                <w:b w:val="0"/>
                <w:i w:val="0"/>
                <w:sz w:val="18"/>
              </w:rPr>
              <w:t>riduzione della superficie – Modifica organizzativa dell’area interna destinata all’esercizio dell’attività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FC4005" w14:paraId="4BA8B260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842A" w14:textId="31898006" w:rsidR="00FC4005" w:rsidRDefault="00FC4005" w:rsidP="00FC4005">
            <w:pPr>
              <w:ind w:left="0" w:right="84" w:firstLine="0"/>
              <w:jc w:val="both"/>
            </w:pPr>
            <w:r w:rsidRPr="00FC4005">
              <w:rPr>
                <w:bCs/>
                <w:i w:val="0"/>
                <w:color w:val="FF0000"/>
                <w:sz w:val="18"/>
              </w:rPr>
              <w:t>Relazione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a firma di un tecnico abilitato attestante la regolarità degli impianti, strutture e apparecchiature tecniche utilizzate nell’esercizio delle attività principale e complementari di ristorazione e lavorazione alimenti</w:t>
            </w:r>
            <w:r w:rsidRPr="00FC4005">
              <w:rPr>
                <w:i w:val="0"/>
                <w:color w:val="auto"/>
                <w:sz w:val="18"/>
              </w:rPr>
              <w:t>.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2468" w14:textId="030120ED" w:rsidR="00FC4005" w:rsidRDefault="00FC4005" w:rsidP="00FC4005">
            <w:pPr>
              <w:ind w:left="0" w:firstLine="0"/>
            </w:pPr>
            <w:r w:rsidRPr="00FC4005">
              <w:rPr>
                <w:bCs/>
                <w:i w:val="0"/>
                <w:color w:val="FF0000"/>
                <w:sz w:val="18"/>
              </w:rPr>
              <w:t>Obbligatoria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per Avvio – Trasferimento – Ampliamento o riduzione della superficie di attività – Modifica degli impianti e /o del tipo di somministrazione e del ciclo produttivo delle attività complementari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FC4005" w14:paraId="237DC556" w14:textId="77777777" w:rsidTr="00FC4005">
        <w:trPr>
          <w:trHeight w:val="90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4260" w14:textId="12936124" w:rsidR="00FC4005" w:rsidRDefault="00FC4005" w:rsidP="00FC4005">
            <w:pPr>
              <w:ind w:left="0" w:right="84" w:firstLine="0"/>
              <w:jc w:val="both"/>
              <w:rPr>
                <w:i w:val="0"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Dichiarazione</w:t>
            </w:r>
            <w:r w:rsidRPr="00FC4005">
              <w:rPr>
                <w:i w:val="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  <w:szCs w:val="18"/>
              </w:rPr>
              <w:t>corretta osservanza delle prescrizioni imposte dalla componente economica-commerciale del PGT</w:t>
            </w:r>
            <w:r w:rsidRPr="00FC4005">
              <w:rPr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3165" w14:textId="695B99DB" w:rsidR="00FC4005" w:rsidRDefault="00FC4005" w:rsidP="00FC4005">
            <w:pPr>
              <w:ind w:left="0" w:firstLine="0"/>
              <w:rPr>
                <w:i w:val="0"/>
                <w:color w:val="FF0000"/>
                <w:sz w:val="18"/>
              </w:rPr>
            </w:pPr>
            <w:r w:rsidRPr="00FC4005">
              <w:rPr>
                <w:i w:val="0"/>
                <w:color w:val="FF0000"/>
                <w:sz w:val="18"/>
              </w:rPr>
              <w:t>Obbligatoria</w:t>
            </w:r>
            <w:r w:rsidRPr="00FC4005">
              <w:rPr>
                <w:i w:val="0"/>
                <w:sz w:val="18"/>
              </w:rPr>
              <w:t xml:space="preserve"> – </w:t>
            </w:r>
            <w:r w:rsidRPr="00FC4005">
              <w:rPr>
                <w:b w:val="0"/>
                <w:i w:val="0"/>
                <w:color w:val="auto"/>
                <w:sz w:val="18"/>
              </w:rPr>
              <w:t>Attestante l’osservanza del divieto di insediamento delle diverse attività di somministrazione</w:t>
            </w:r>
            <w:r w:rsidRPr="00FC4005">
              <w:rPr>
                <w:bCs/>
                <w:i w:val="0"/>
                <w:color w:val="auto"/>
                <w:sz w:val="18"/>
              </w:rPr>
              <w:t xml:space="preserve"> </w:t>
            </w:r>
            <w:hyperlink r:id="rId5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(Modulo)</w:t>
              </w:r>
            </w:hyperlink>
          </w:p>
        </w:tc>
      </w:tr>
      <w:tr w:rsidR="00FC4005" w14:paraId="61365F59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5465" w14:textId="62C01688" w:rsidR="00FC4005" w:rsidRPr="007132FF" w:rsidRDefault="00FC4005" w:rsidP="00FC4005">
            <w:pPr>
              <w:spacing w:before="120" w:after="120"/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 xml:space="preserve">Dichiarazione </w:t>
            </w:r>
            <w:r w:rsidRPr="00FC4005">
              <w:rPr>
                <w:b w:val="0"/>
                <w:bCs/>
                <w:i w:val="0"/>
                <w:color w:val="auto"/>
                <w:sz w:val="18"/>
                <w:szCs w:val="18"/>
              </w:rPr>
              <w:t xml:space="preserve">della tipologia di somministrazione esercitata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B115" w14:textId="2EE35852" w:rsidR="00FC4005" w:rsidRPr="007132FF" w:rsidRDefault="00FC4005" w:rsidP="00FC4005">
            <w:pPr>
              <w:spacing w:before="120" w:after="12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i w:val="0"/>
                <w:color w:val="FF0000"/>
                <w:sz w:val="18"/>
              </w:rPr>
              <w:t>Obbligatoria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all’avvio dell’attività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  <w:hyperlink r:id="rId6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(Modulo)</w:t>
              </w:r>
            </w:hyperlink>
          </w:p>
        </w:tc>
      </w:tr>
      <w:tr w:rsidR="00FC4005" w14:paraId="03E42B0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C3C5" w14:textId="6E8D9A59" w:rsidR="00FC4005" w:rsidRPr="007132FF" w:rsidRDefault="00FC4005" w:rsidP="00FC4005">
            <w:pPr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Notifica sanitaria HACCP vendita alimentari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6ADC" w14:textId="49674C0E" w:rsidR="00FC4005" w:rsidRPr="007132FF" w:rsidRDefault="00FC4005" w:rsidP="00FC4005">
            <w:pPr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Compilare modulo informatico</w:t>
            </w:r>
            <w:r w:rsidRPr="00FC4005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(obbligatorio)</w:t>
            </w:r>
          </w:p>
        </w:tc>
      </w:tr>
      <w:tr w:rsidR="00FC4005" w14:paraId="2554E6E0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66E3" w14:textId="1ADD9B84" w:rsidR="00FC4005" w:rsidRPr="007132FF" w:rsidRDefault="00FC4005" w:rsidP="00FC4005">
            <w:pPr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Comunicazione</w:t>
            </w:r>
            <w:r w:rsidRPr="00FC4005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di vendita di alcolici</w:t>
            </w:r>
            <w:r w:rsidRPr="00FC4005">
              <w:rPr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D4A1" w14:textId="42A3D60B" w:rsidR="00FC4005" w:rsidRPr="007132FF" w:rsidRDefault="00FC4005" w:rsidP="00FC4005">
            <w:pPr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Compilare modulo informatico</w:t>
            </w:r>
            <w:r w:rsidRPr="00FC4005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(obbligatorio)</w:t>
            </w:r>
          </w:p>
        </w:tc>
      </w:tr>
      <w:tr w:rsidR="00FC4005" w14:paraId="57A61C4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CD72" w14:textId="1921C4AB" w:rsidR="00FC4005" w:rsidRPr="007132FF" w:rsidRDefault="00FC4005" w:rsidP="00FC4005">
            <w:pPr>
              <w:spacing w:before="120" w:after="120"/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>Dichiarazione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scarico acque reflue domestiche derivanti dallo svolgimento dell’attività agrituristica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77EA" w14:textId="670339CA" w:rsidR="00FC4005" w:rsidRPr="007132FF" w:rsidRDefault="00FC4005" w:rsidP="00FC4005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 xml:space="preserve">Compilare modulo informatico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(</w:t>
            </w:r>
            <w:proofErr w:type="spellStart"/>
            <w:r w:rsidRPr="00FC4005">
              <w:rPr>
                <w:b w:val="0"/>
                <w:bCs/>
                <w:i w:val="0"/>
                <w:color w:val="auto"/>
                <w:sz w:val="18"/>
              </w:rPr>
              <w:t>obbliatorio</w:t>
            </w:r>
            <w:proofErr w:type="spellEnd"/>
            <w:r w:rsidRPr="00FC4005">
              <w:rPr>
                <w:b w:val="0"/>
                <w:bCs/>
                <w:i w:val="0"/>
                <w:color w:val="auto"/>
                <w:sz w:val="18"/>
              </w:rPr>
              <w:t>)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FC4005" w14:paraId="3EFFBEB3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4861" w14:textId="1C78E5AB" w:rsidR="00FC4005" w:rsidRPr="00FC4005" w:rsidRDefault="00FC4005" w:rsidP="00FC4005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FC4005">
              <w:rPr>
                <w:i w:val="0"/>
                <w:color w:val="FF0000"/>
                <w:sz w:val="18"/>
                <w:szCs w:val="18"/>
              </w:rPr>
              <w:t>Comunicazione impatto acustico.</w:t>
            </w:r>
            <w:r w:rsidRPr="00FC4005">
              <w:rPr>
                <w:bCs/>
                <w:i w:val="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In caso di utilizzo di impianti di diffusione sonora o di manifestazioni ed eventi con diffusione di musica o utilizzo di strumenti musicali, in osservanza delle soglie della zonizzazione comunale.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9FB8" w14:textId="77777777" w:rsidR="00FC4005" w:rsidRPr="00FC4005" w:rsidRDefault="00FC4005" w:rsidP="00FC4005">
            <w:pPr>
              <w:spacing w:before="120"/>
              <w:rPr>
                <w:b w:val="0"/>
                <w:i w:val="0"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>Compilare modulo informatico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(obbligatorio)</w:t>
            </w:r>
          </w:p>
          <w:p w14:paraId="236F4471" w14:textId="77777777" w:rsidR="00FC4005" w:rsidRPr="00FC4005" w:rsidRDefault="00FC4005" w:rsidP="00FC4005">
            <w:pPr>
              <w:rPr>
                <w:i w:val="0"/>
                <w:color w:val="FF0000"/>
                <w:sz w:val="18"/>
              </w:rPr>
            </w:pPr>
          </w:p>
          <w:p w14:paraId="6A9A5D72" w14:textId="40457A25" w:rsidR="00FC4005" w:rsidRPr="00FC4005" w:rsidRDefault="00FC4005" w:rsidP="00FC4005">
            <w:pPr>
              <w:spacing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>Oppure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</w:rPr>
              <w:t>compilare e allegare autocertificazione contenimento acustico</w:t>
            </w:r>
            <w:r w:rsidRPr="00FC4005">
              <w:rPr>
                <w:bCs/>
                <w:i w:val="0"/>
                <w:color w:val="auto"/>
                <w:sz w:val="18"/>
              </w:rPr>
              <w:t xml:space="preserve"> </w:t>
            </w:r>
            <w:hyperlink r:id="rId7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u w:val="none"/>
                </w:rPr>
                <w:t>(Modulo)</w:t>
              </w:r>
            </w:hyperlink>
          </w:p>
        </w:tc>
      </w:tr>
      <w:tr w:rsidR="00FC4005" w14:paraId="29598309" w14:textId="77777777" w:rsidTr="00182239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DE25" w14:textId="0F16C3FE" w:rsidR="00FC4005" w:rsidRPr="00FC4005" w:rsidRDefault="00FC4005" w:rsidP="00FC4005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Scia per le eventuali attività complementari</w:t>
            </w:r>
            <w:r w:rsidRPr="00FC4005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FC4005">
              <w:rPr>
                <w:i w:val="0"/>
                <w:color w:val="auto"/>
                <w:sz w:val="18"/>
                <w:szCs w:val="18"/>
              </w:rPr>
              <w:t>(Centri benessere – Centri ippici – Attività di trattenimento – Giochi leciti ecc.)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1912" w14:textId="7769AA55" w:rsidR="00FC4005" w:rsidRPr="00FC4005" w:rsidRDefault="00FC4005" w:rsidP="00FC4005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FC4005">
              <w:rPr>
                <w:i w:val="0"/>
                <w:color w:val="FF0000"/>
                <w:sz w:val="18"/>
                <w:szCs w:val="18"/>
              </w:rPr>
              <w:t xml:space="preserve">Obbligatoria </w:t>
            </w:r>
            <w:r w:rsidRPr="00FC4005">
              <w:rPr>
                <w:bCs/>
                <w:i w:val="0"/>
                <w:color w:val="auto"/>
                <w:sz w:val="18"/>
                <w:szCs w:val="18"/>
              </w:rPr>
              <w:t>(vedere specifici endoprocedimenti)</w:t>
            </w:r>
          </w:p>
        </w:tc>
      </w:tr>
      <w:tr w:rsidR="00FC4005" w14:paraId="79E82B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0879" w14:textId="2BB86E86" w:rsidR="00FC4005" w:rsidRPr="00FC4005" w:rsidRDefault="00FC4005" w:rsidP="00FC4005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FC4005">
              <w:rPr>
                <w:i w:val="0"/>
                <w:color w:val="auto"/>
                <w:sz w:val="18"/>
                <w:szCs w:val="18"/>
              </w:rPr>
              <w:t>In caso di esercizio con superficie totale lorda, comprensiva di servizi e depositi (es. magazzini), superiore a 400 mq, o comunque se l’attività ricade in uno qualsiasi dei punti dell’Allegato I al D.P.R. n.  151/2011;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708" w14:textId="77777777" w:rsidR="00FC4005" w:rsidRPr="00FC4005" w:rsidRDefault="00FC4005" w:rsidP="00FC4005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 xml:space="preserve">Prevenzione incendi Obbligatoria </w:t>
            </w:r>
          </w:p>
          <w:p w14:paraId="3806DA0E" w14:textId="788B79A5" w:rsidR="00FC4005" w:rsidRPr="00FC4005" w:rsidRDefault="00FC4005" w:rsidP="00FC4005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FC4005">
              <w:rPr>
                <w:bCs/>
                <w:i w:val="0"/>
                <w:color w:val="auto"/>
                <w:sz w:val="18"/>
                <w:szCs w:val="18"/>
              </w:rPr>
              <w:t xml:space="preserve">Seguire procedimento informatico per prevenzione incendi indicato nel procedimento telematico. </w:t>
            </w:r>
            <w:hyperlink r:id="rId8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(informativa VF)</w:t>
              </w:r>
            </w:hyperlink>
          </w:p>
        </w:tc>
      </w:tr>
      <w:tr w:rsidR="00FC4005" w14:paraId="504E238C" w14:textId="77777777" w:rsidTr="002F6631">
        <w:trPr>
          <w:trHeight w:val="66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4AC5" w14:textId="77777777" w:rsidR="00FC4005" w:rsidRDefault="00FC4005" w:rsidP="00FC4005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41EE" w14:textId="77777777" w:rsidR="00FC4005" w:rsidRDefault="00FC4005" w:rsidP="00FC4005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394C1D23" w14:textId="48B7ECCC" w:rsidR="004453ED" w:rsidRDefault="004453ED">
      <w:pPr>
        <w:spacing w:after="57"/>
        <w:ind w:left="0" w:firstLine="0"/>
        <w:rPr>
          <w:b w:val="0"/>
          <w:i w:val="0"/>
          <w:sz w:val="18"/>
        </w:rPr>
      </w:pPr>
    </w:p>
    <w:p w14:paraId="530419F0" w14:textId="5F63DF22" w:rsidR="00C9799F" w:rsidRDefault="00C9799F">
      <w:pPr>
        <w:spacing w:after="57"/>
        <w:ind w:left="0" w:firstLine="0"/>
        <w:rPr>
          <w:b w:val="0"/>
          <w:i w:val="0"/>
          <w:sz w:val="18"/>
        </w:rPr>
      </w:pPr>
    </w:p>
    <w:p w14:paraId="1573F81E" w14:textId="77777777" w:rsidR="00C9799F" w:rsidRDefault="00C9799F">
      <w:pPr>
        <w:spacing w:after="57"/>
        <w:ind w:left="0" w:firstLine="0"/>
        <w:rPr>
          <w:b w:val="0"/>
          <w:i w:val="0"/>
          <w:sz w:val="18"/>
        </w:rPr>
      </w:pPr>
    </w:p>
    <w:p w14:paraId="5DB8374A" w14:textId="77777777" w:rsidR="00C9799F" w:rsidRDefault="00C9799F" w:rsidP="00C9799F">
      <w:pPr>
        <w:ind w:left="89"/>
        <w:rPr>
          <w:b w:val="0"/>
          <w:i w:val="0"/>
          <w:sz w:val="22"/>
        </w:rPr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C9799F" w14:paraId="488266EC" w14:textId="77777777" w:rsidTr="00C9799F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03D8" w14:textId="77777777" w:rsidR="00C9799F" w:rsidRDefault="00C9799F">
            <w:pPr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803D" w14:textId="77777777" w:rsidR="00C9799F" w:rsidRDefault="00C9799F">
            <w:pPr>
              <w:ind w:left="7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i w:val="0"/>
              </w:rPr>
              <w:t xml:space="preserve"> </w:t>
            </w:r>
          </w:p>
        </w:tc>
      </w:tr>
      <w:tr w:rsidR="00C9799F" w14:paraId="5BAA1BD2" w14:textId="77777777" w:rsidTr="00C9799F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3F81" w14:textId="77777777" w:rsidR="00C9799F" w:rsidRDefault="00C9799F"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98148C" w14:textId="77777777" w:rsidR="00C9799F" w:rsidRDefault="00C9799F">
            <w:pPr>
              <w:spacing w:after="120" w:line="235" w:lineRule="auto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15593327" w14:textId="77777777" w:rsidR="00C9799F" w:rsidRDefault="00C9799F">
            <w:pPr>
              <w:spacing w:line="235" w:lineRule="auto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1A0C0F0D" w14:textId="77777777" w:rsidR="00C9799F" w:rsidRDefault="00C9799F">
            <w:r>
              <w:rPr>
                <w:b w:val="0"/>
                <w:i w:val="0"/>
              </w:rPr>
              <w:t xml:space="preserve"> </w:t>
            </w:r>
          </w:p>
        </w:tc>
      </w:tr>
      <w:tr w:rsidR="00C9799F" w14:paraId="20A788B2" w14:textId="77777777" w:rsidTr="00C9799F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26AD" w14:textId="77777777" w:rsidR="00C9799F" w:rsidRDefault="00C9799F">
            <w:r>
              <w:rPr>
                <w:i w:val="0"/>
                <w:color w:val="FF0000"/>
                <w:sz w:val="18"/>
              </w:rPr>
              <w:lastRenderedPageBreak/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color w:val="FF000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7717" w14:textId="77777777" w:rsidR="00C9799F" w:rsidRDefault="00C9799F"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C9799F" w14:paraId="633E33A1" w14:textId="77777777" w:rsidTr="00C9799F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3D840" w14:textId="77777777" w:rsidR="00C9799F" w:rsidRDefault="00C9799F">
            <w:pPr>
              <w:rPr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E2F3" w14:textId="77777777" w:rsidR="00C9799F" w:rsidRDefault="00C9799F">
            <w:pPr>
              <w:rPr>
                <w:color w:val="0000FF"/>
                <w:sz w:val="18"/>
              </w:rPr>
            </w:pPr>
            <w:hyperlink r:id="rId9" w:history="1">
              <w:r>
                <w:rPr>
                  <w:rStyle w:val="Collegamentoipertestuale"/>
                  <w:i w:val="0"/>
                  <w:color w:val="0000FF"/>
                  <w:sz w:val="18"/>
                </w:rPr>
                <w:t>Mod</w:t>
              </w:r>
              <w:r>
                <w:rPr>
                  <w:rStyle w:val="Collegamentoipertestuale"/>
                  <w:i w:val="0"/>
                  <w:color w:val="0000FF"/>
                  <w:sz w:val="18"/>
                </w:rPr>
                <w:t>u</w:t>
              </w:r>
              <w:r>
                <w:rPr>
                  <w:rStyle w:val="Collegamentoipertestuale"/>
                  <w:i w:val="0"/>
                  <w:color w:val="0000FF"/>
                  <w:sz w:val="18"/>
                </w:rPr>
                <w:t>lo</w:t>
              </w:r>
            </w:hyperlink>
          </w:p>
        </w:tc>
      </w:tr>
    </w:tbl>
    <w:p w14:paraId="6EAEB93E" w14:textId="77777777" w:rsidR="00FC4005" w:rsidRPr="00FC4005" w:rsidRDefault="00FC4005">
      <w:pPr>
        <w:spacing w:after="57"/>
        <w:ind w:left="0" w:firstLine="0"/>
        <w:rPr>
          <w:b w:val="0"/>
          <w:i w:val="0"/>
          <w:sz w:val="18"/>
        </w:rPr>
      </w:pPr>
    </w:p>
    <w:p w14:paraId="228A18B8" w14:textId="77777777" w:rsidR="00FC4005" w:rsidRPr="00FC4005" w:rsidRDefault="00FC4005">
      <w:pPr>
        <w:spacing w:after="57"/>
        <w:ind w:left="0" w:firstLine="0"/>
        <w:rPr>
          <w:b w:val="0"/>
          <w:i w:val="0"/>
          <w:sz w:val="18"/>
        </w:rPr>
      </w:pPr>
    </w:p>
    <w:sectPr w:rsidR="00FC4005" w:rsidRPr="00FC4005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3035D"/>
    <w:rsid w:val="00051264"/>
    <w:rsid w:val="000575F9"/>
    <w:rsid w:val="000B0CCE"/>
    <w:rsid w:val="000D3317"/>
    <w:rsid w:val="00136963"/>
    <w:rsid w:val="00162554"/>
    <w:rsid w:val="001F04B8"/>
    <w:rsid w:val="00284E15"/>
    <w:rsid w:val="003D08C0"/>
    <w:rsid w:val="00402C0C"/>
    <w:rsid w:val="0042170A"/>
    <w:rsid w:val="00421F55"/>
    <w:rsid w:val="004453ED"/>
    <w:rsid w:val="004A23AE"/>
    <w:rsid w:val="0056036C"/>
    <w:rsid w:val="005C3148"/>
    <w:rsid w:val="006915EC"/>
    <w:rsid w:val="00695903"/>
    <w:rsid w:val="006F6752"/>
    <w:rsid w:val="007132FF"/>
    <w:rsid w:val="00825BDD"/>
    <w:rsid w:val="008F4A80"/>
    <w:rsid w:val="0096429B"/>
    <w:rsid w:val="00984A2B"/>
    <w:rsid w:val="00A1176E"/>
    <w:rsid w:val="00AD6391"/>
    <w:rsid w:val="00AF285B"/>
    <w:rsid w:val="00B52EFB"/>
    <w:rsid w:val="00B76EE9"/>
    <w:rsid w:val="00BE1D0C"/>
    <w:rsid w:val="00BF6557"/>
    <w:rsid w:val="00C9799F"/>
    <w:rsid w:val="00D15C76"/>
    <w:rsid w:val="00F40EEF"/>
    <w:rsid w:val="00F65A3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INCENDIO/PREVENZIONE%20INCENDI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Modulistica%20univoca/MU5%20Contenimento%20acustic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Modulistica/1AG%20Comunicazione%20tipologia%20attivit&#224;%20somministrazion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Modulistica%20univoca/MU1%20Dichiarazione%20Componente%20PG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alter\sportello%20unico\Progetto%20PUC\PUC%20NUOVO\PROCEDIMENTI\1%20Richieste%20e%20comunicazioni\CR6%20TARI_modulo_iscrizione_utenze_non_domest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11</cp:revision>
  <dcterms:created xsi:type="dcterms:W3CDTF">2021-03-20T16:54:00Z</dcterms:created>
  <dcterms:modified xsi:type="dcterms:W3CDTF">2021-03-27T11:41:00Z</dcterms:modified>
</cp:coreProperties>
</file>